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color="000000" w:space="1" w:sz="4" w:val="single"/>
        </w:pBdr>
        <w:rPr>
          <w:sz w:val="24"/>
          <w:szCs w:val="24"/>
        </w:rPr>
      </w:pPr>
      <w:r w:rsidDel="00000000" w:rsidR="00000000" w:rsidRPr="00000000">
        <w:rPr>
          <w:rtl w:val="0"/>
        </w:rPr>
      </w:r>
    </w:p>
    <w:p w:rsidR="00000000" w:rsidDel="00000000" w:rsidP="00000000" w:rsidRDefault="00000000" w:rsidRPr="00000000" w14:paraId="00000002">
      <w:pPr>
        <w:pBdr>
          <w:top w:color="000000" w:space="1" w:sz="4" w:val="single"/>
        </w:pBdr>
        <w:rPr>
          <w:sz w:val="24"/>
          <w:szCs w:val="24"/>
        </w:rPr>
      </w:pPr>
      <w:r w:rsidDel="00000000" w:rsidR="00000000" w:rsidRPr="00000000">
        <w:rPr>
          <w:b w:val="1"/>
          <w:sz w:val="24"/>
          <w:szCs w:val="24"/>
          <w:rtl w:val="0"/>
        </w:rPr>
        <w:t xml:space="preserve">Grand Lodge Officers &amp; Representatives present:</w:t>
      </w:r>
      <w:r w:rsidDel="00000000" w:rsidR="00000000" w:rsidRPr="00000000">
        <w:rPr>
          <w:sz w:val="24"/>
          <w:szCs w:val="24"/>
          <w:rtl w:val="0"/>
        </w:rPr>
        <w:t xml:space="preserve"> Larry Whitman, Grand Lodge Child ID program</w:t>
      </w:r>
    </w:p>
    <w:p w:rsidR="00000000" w:rsidDel="00000000" w:rsidP="00000000" w:rsidRDefault="00000000" w:rsidRPr="00000000" w14:paraId="00000003">
      <w:pPr>
        <w:pBdr>
          <w:top w:color="000000" w:space="1" w:sz="4" w:val="single"/>
        </w:pBdr>
        <w:rPr>
          <w:sz w:val="24"/>
          <w:szCs w:val="24"/>
        </w:rPr>
      </w:pPr>
      <w:r w:rsidDel="00000000" w:rsidR="00000000" w:rsidRPr="00000000">
        <w:rPr>
          <w:b w:val="1"/>
          <w:sz w:val="24"/>
          <w:szCs w:val="24"/>
          <w:rtl w:val="0"/>
        </w:rPr>
        <w:t xml:space="preserve">Past Masters Present:</w:t>
      </w:r>
      <w:r w:rsidDel="00000000" w:rsidR="00000000" w:rsidRPr="00000000">
        <w:rPr>
          <w:sz w:val="24"/>
          <w:szCs w:val="24"/>
          <w:rtl w:val="0"/>
        </w:rPr>
        <w:t xml:space="preserve"> WB Lynn Ross, WB Jerry Preston, WB Phil Gean, WB Jeff Downing, WB Austin Conquest</w:t>
      </w:r>
    </w:p>
    <w:p w:rsidR="00000000" w:rsidDel="00000000" w:rsidP="00000000" w:rsidRDefault="00000000" w:rsidRPr="00000000" w14:paraId="00000004">
      <w:pPr>
        <w:pBdr>
          <w:top w:color="000000" w:space="1" w:sz="4" w:val="single"/>
        </w:pBdr>
        <w:rPr>
          <w:sz w:val="24"/>
          <w:szCs w:val="24"/>
        </w:rPr>
      </w:pPr>
      <w:r w:rsidDel="00000000" w:rsidR="00000000" w:rsidRPr="00000000">
        <w:rPr>
          <w:b w:val="1"/>
          <w:sz w:val="24"/>
          <w:szCs w:val="24"/>
          <w:rtl w:val="0"/>
        </w:rPr>
        <w:t xml:space="preserve">Members Present:</w:t>
      </w:r>
      <w:r w:rsidDel="00000000" w:rsidR="00000000" w:rsidRPr="00000000">
        <w:rPr>
          <w:sz w:val="24"/>
          <w:szCs w:val="24"/>
          <w:rtl w:val="0"/>
        </w:rPr>
        <w:t xml:space="preserve"> 14</w:t>
      </w:r>
    </w:p>
    <w:p w:rsidR="00000000" w:rsidDel="00000000" w:rsidP="00000000" w:rsidRDefault="00000000" w:rsidRPr="00000000" w14:paraId="00000005">
      <w:pPr>
        <w:pBdr>
          <w:top w:color="000000" w:space="1" w:sz="4" w:val="single"/>
        </w:pBdr>
        <w:rPr>
          <w:sz w:val="24"/>
          <w:szCs w:val="24"/>
        </w:rPr>
      </w:pPr>
      <w:r w:rsidDel="00000000" w:rsidR="00000000" w:rsidRPr="00000000">
        <w:rPr>
          <w:b w:val="1"/>
          <w:sz w:val="24"/>
          <w:szCs w:val="24"/>
          <w:rtl w:val="0"/>
        </w:rPr>
        <w:t xml:space="preserve">Honorary Members Present: </w:t>
      </w:r>
      <w:r w:rsidDel="00000000" w:rsidR="00000000" w:rsidRPr="00000000">
        <w:rPr>
          <w:sz w:val="24"/>
          <w:szCs w:val="24"/>
          <w:rtl w:val="0"/>
        </w:rPr>
        <w:t xml:space="preserve">0</w:t>
      </w:r>
    </w:p>
    <w:p w:rsidR="00000000" w:rsidDel="00000000" w:rsidP="00000000" w:rsidRDefault="00000000" w:rsidRPr="00000000" w14:paraId="00000006">
      <w:pPr>
        <w:pBdr>
          <w:top w:color="000000" w:space="1" w:sz="4" w:val="single"/>
        </w:pBdr>
        <w:rPr>
          <w:sz w:val="24"/>
          <w:szCs w:val="24"/>
        </w:rPr>
      </w:pPr>
      <w:r w:rsidDel="00000000" w:rsidR="00000000" w:rsidRPr="00000000">
        <w:rPr>
          <w:b w:val="1"/>
          <w:sz w:val="24"/>
          <w:szCs w:val="24"/>
          <w:rtl w:val="0"/>
        </w:rPr>
        <w:t xml:space="preserve">Lodge Opened:</w:t>
      </w:r>
      <w:r w:rsidDel="00000000" w:rsidR="00000000" w:rsidRPr="00000000">
        <w:rPr>
          <w:sz w:val="24"/>
          <w:szCs w:val="24"/>
          <w:rtl w:val="0"/>
        </w:rPr>
        <w:t xml:space="preserve"> 7:00pm on the Master Mason Degree</w:t>
      </w:r>
    </w:p>
    <w:p w:rsidR="00000000" w:rsidDel="00000000" w:rsidP="00000000" w:rsidRDefault="00000000" w:rsidRPr="00000000" w14:paraId="00000007">
      <w:pPr>
        <w:pBdr>
          <w:top w:color="000000" w:space="1" w:sz="4" w:val="single"/>
        </w:pBdr>
        <w:rPr>
          <w:sz w:val="24"/>
          <w:szCs w:val="24"/>
        </w:rPr>
      </w:pPr>
      <w:r w:rsidDel="00000000" w:rsidR="00000000" w:rsidRPr="00000000">
        <w:rPr>
          <w:b w:val="1"/>
          <w:sz w:val="24"/>
          <w:szCs w:val="24"/>
          <w:rtl w:val="0"/>
        </w:rPr>
        <w:t xml:space="preserve">Presentations:</w:t>
      </w:r>
      <w:r w:rsidDel="00000000" w:rsidR="00000000" w:rsidRPr="00000000">
        <w:rPr>
          <w:sz w:val="24"/>
          <w:szCs w:val="24"/>
          <w:rtl w:val="0"/>
        </w:rPr>
        <w:t xml:space="preserve"> None</w:t>
      </w:r>
    </w:p>
    <w:p w:rsidR="00000000" w:rsidDel="00000000" w:rsidP="00000000" w:rsidRDefault="00000000" w:rsidRPr="00000000" w14:paraId="00000008">
      <w:pPr>
        <w:pBdr>
          <w:top w:color="000000" w:space="1" w:sz="4" w:val="single"/>
        </w:pBdr>
        <w:rPr>
          <w:sz w:val="24"/>
          <w:szCs w:val="24"/>
        </w:rPr>
      </w:pPr>
      <w:r w:rsidDel="00000000" w:rsidR="00000000" w:rsidRPr="00000000">
        <w:rPr>
          <w:b w:val="1"/>
          <w:sz w:val="24"/>
          <w:szCs w:val="24"/>
          <w:rtl w:val="0"/>
        </w:rPr>
        <w:t xml:space="preserve">Minutes: </w:t>
      </w:r>
      <w:r w:rsidDel="00000000" w:rsidR="00000000" w:rsidRPr="00000000">
        <w:rPr>
          <w:sz w:val="24"/>
          <w:szCs w:val="24"/>
          <w:rtl w:val="0"/>
        </w:rPr>
        <w:t xml:space="preserve">Approved as written</w:t>
      </w:r>
    </w:p>
    <w:p w:rsidR="00000000" w:rsidDel="00000000" w:rsidP="00000000" w:rsidRDefault="00000000" w:rsidRPr="00000000" w14:paraId="00000009">
      <w:pPr>
        <w:pBdr>
          <w:top w:color="000000" w:space="1" w:sz="4" w:val="single"/>
        </w:pBdr>
        <w:rPr>
          <w:sz w:val="24"/>
          <w:szCs w:val="24"/>
        </w:rPr>
      </w:pPr>
      <w:r w:rsidDel="00000000" w:rsidR="00000000" w:rsidRPr="00000000">
        <w:rPr>
          <w:b w:val="1"/>
          <w:sz w:val="24"/>
          <w:szCs w:val="24"/>
          <w:rtl w:val="0"/>
        </w:rPr>
        <w:t xml:space="preserve">Petitions:</w:t>
      </w:r>
      <w:r w:rsidDel="00000000" w:rsidR="00000000" w:rsidRPr="00000000">
        <w:rPr>
          <w:sz w:val="24"/>
          <w:szCs w:val="24"/>
          <w:rtl w:val="0"/>
        </w:rPr>
        <w:t xml:space="preserve"> Mr. Buddy Berry petitioned to join the lodge. WM Conquest appointed a committee to visit with Mr. Berry and report back to the lodge their findings.</w:t>
      </w:r>
    </w:p>
    <w:p w:rsidR="00000000" w:rsidDel="00000000" w:rsidP="00000000" w:rsidRDefault="00000000" w:rsidRPr="00000000" w14:paraId="0000000A">
      <w:pPr>
        <w:pBdr>
          <w:top w:color="000000" w:space="1" w:sz="4" w:val="single"/>
        </w:pBdr>
        <w:rPr>
          <w:sz w:val="24"/>
          <w:szCs w:val="24"/>
        </w:rPr>
      </w:pPr>
      <w:r w:rsidDel="00000000" w:rsidR="00000000" w:rsidRPr="00000000">
        <w:rPr>
          <w:b w:val="1"/>
          <w:sz w:val="24"/>
          <w:szCs w:val="24"/>
          <w:rtl w:val="0"/>
        </w:rPr>
        <w:t xml:space="preserve">Investigation Committees:</w:t>
      </w:r>
      <w:r w:rsidDel="00000000" w:rsidR="00000000" w:rsidRPr="00000000">
        <w:rPr>
          <w:sz w:val="24"/>
          <w:szCs w:val="24"/>
          <w:rtl w:val="0"/>
        </w:rPr>
        <w:t xml:space="preserve"> N/A</w:t>
      </w:r>
    </w:p>
    <w:p w:rsidR="00000000" w:rsidDel="00000000" w:rsidP="00000000" w:rsidRDefault="00000000" w:rsidRPr="00000000" w14:paraId="0000000B">
      <w:pPr>
        <w:pBdr>
          <w:top w:color="000000" w:space="1" w:sz="4" w:val="single"/>
        </w:pBdr>
        <w:rPr>
          <w:sz w:val="24"/>
          <w:szCs w:val="24"/>
        </w:rPr>
      </w:pPr>
      <w:r w:rsidDel="00000000" w:rsidR="00000000" w:rsidRPr="00000000">
        <w:rPr>
          <w:b w:val="1"/>
          <w:sz w:val="24"/>
          <w:szCs w:val="24"/>
          <w:rtl w:val="0"/>
        </w:rPr>
        <w:t xml:space="preserve">Consolidation Committee: </w:t>
      </w:r>
      <w:r w:rsidDel="00000000" w:rsidR="00000000" w:rsidRPr="00000000">
        <w:rPr>
          <w:sz w:val="24"/>
          <w:szCs w:val="24"/>
          <w:rtl w:val="0"/>
        </w:rPr>
        <w:t xml:space="preserve">The committee has had two meetings thus far. PGM Robert Conely attended the second meeting. PGM Conely shared a proposal to help our lodge increase attendance, and grow new members. Discussion followed. The committee agreed that there is some urgency, but that we shouldn’t rush into anything. It was suggested to look into moving back toward Davison. It was also noted that we need a moving line instead of filing the line with Past Masters. WM Conquest asked WB Preston to gather a committee to review our current lodge situation, review the idea of consolidating, and report back to the lodge.</w:t>
      </w:r>
    </w:p>
    <w:p w:rsidR="00000000" w:rsidDel="00000000" w:rsidP="00000000" w:rsidRDefault="00000000" w:rsidRPr="00000000" w14:paraId="0000000C">
      <w:pPr>
        <w:pBdr>
          <w:top w:color="000000" w:space="1" w:sz="4" w:val="single"/>
        </w:pBdr>
        <w:rPr>
          <w:sz w:val="24"/>
          <w:szCs w:val="24"/>
        </w:rPr>
      </w:pPr>
      <w:r w:rsidDel="00000000" w:rsidR="00000000" w:rsidRPr="00000000">
        <w:rPr>
          <w:b w:val="1"/>
          <w:sz w:val="24"/>
          <w:szCs w:val="24"/>
          <w:rtl w:val="0"/>
        </w:rPr>
        <w:t xml:space="preserve">Communications:</w:t>
      </w:r>
      <w:r w:rsidDel="00000000" w:rsidR="00000000" w:rsidRPr="00000000">
        <w:rPr>
          <w:sz w:val="24"/>
          <w:szCs w:val="24"/>
          <w:rtl w:val="0"/>
        </w:rPr>
        <w:t xml:space="preserve"> All communications were read.</w:t>
      </w:r>
    </w:p>
    <w:p w:rsidR="00000000" w:rsidDel="00000000" w:rsidP="00000000" w:rsidRDefault="00000000" w:rsidRPr="00000000" w14:paraId="0000000D">
      <w:pPr>
        <w:pBdr>
          <w:top w:color="000000" w:space="1" w:sz="4" w:val="single"/>
        </w:pBdr>
        <w:rPr>
          <w:sz w:val="24"/>
          <w:szCs w:val="24"/>
        </w:rPr>
      </w:pPr>
      <w:r w:rsidDel="00000000" w:rsidR="00000000" w:rsidRPr="00000000">
        <w:rPr>
          <w:b w:val="1"/>
          <w:sz w:val="24"/>
          <w:szCs w:val="24"/>
          <w:rtl w:val="0"/>
        </w:rPr>
        <w:t xml:space="preserve">Sick &amp; Relief Committee:</w:t>
      </w:r>
      <w:r w:rsidDel="00000000" w:rsidR="00000000" w:rsidRPr="00000000">
        <w:rPr>
          <w:sz w:val="24"/>
          <w:szCs w:val="24"/>
          <w:rtl w:val="0"/>
        </w:rPr>
        <w:t xml:space="preserve"> Nothing to report. </w:t>
      </w:r>
    </w:p>
    <w:p w:rsidR="00000000" w:rsidDel="00000000" w:rsidP="00000000" w:rsidRDefault="00000000" w:rsidRPr="00000000" w14:paraId="0000000E">
      <w:pPr>
        <w:pBdr>
          <w:top w:color="000000" w:space="1" w:sz="4" w:val="single"/>
        </w:pBdr>
        <w:rPr>
          <w:sz w:val="24"/>
          <w:szCs w:val="24"/>
        </w:rPr>
      </w:pPr>
      <w:r w:rsidDel="00000000" w:rsidR="00000000" w:rsidRPr="00000000">
        <w:rPr>
          <w:b w:val="1"/>
          <w:sz w:val="24"/>
          <w:szCs w:val="24"/>
          <w:rtl w:val="0"/>
        </w:rPr>
        <w:t xml:space="preserve">Bills &amp; Accounts:</w:t>
      </w:r>
      <w:r w:rsidDel="00000000" w:rsidR="00000000" w:rsidRPr="00000000">
        <w:rPr>
          <w:sz w:val="24"/>
          <w:szCs w:val="24"/>
          <w:rtl w:val="0"/>
        </w:rPr>
        <w:t xml:space="preserve"> Bills and accounts were read. Accounts were approved. There were no bills to report.</w:t>
      </w:r>
    </w:p>
    <w:p w:rsidR="00000000" w:rsidDel="00000000" w:rsidP="00000000" w:rsidRDefault="00000000" w:rsidRPr="00000000" w14:paraId="0000000F">
      <w:pPr>
        <w:pBdr>
          <w:top w:color="000000" w:space="1" w:sz="4" w:val="single"/>
        </w:pBdr>
        <w:rPr>
          <w:sz w:val="24"/>
          <w:szCs w:val="24"/>
        </w:rPr>
      </w:pPr>
      <w:r w:rsidDel="00000000" w:rsidR="00000000" w:rsidRPr="00000000">
        <w:rPr>
          <w:b w:val="1"/>
          <w:sz w:val="24"/>
          <w:szCs w:val="24"/>
          <w:rtl w:val="0"/>
        </w:rPr>
        <w:t xml:space="preserve">Secretary’s Receipts: </w:t>
      </w:r>
      <w:r w:rsidDel="00000000" w:rsidR="00000000" w:rsidRPr="00000000">
        <w:rPr>
          <w:sz w:val="24"/>
          <w:szCs w:val="24"/>
          <w:rtl w:val="0"/>
        </w:rPr>
        <w:t xml:space="preserve">Secretary’s receipts were read and presented to the Treasurer for payment. Extra expenses aside from the Secretary’s expense included reimbursements for envelopes, stamps, and printer ink.</w:t>
      </w:r>
    </w:p>
    <w:p w:rsidR="00000000" w:rsidDel="00000000" w:rsidP="00000000" w:rsidRDefault="00000000" w:rsidRPr="00000000" w14:paraId="00000010">
      <w:pPr>
        <w:pBdr>
          <w:top w:color="000000" w:space="1" w:sz="4" w:val="single"/>
        </w:pBdr>
        <w:rPr>
          <w:sz w:val="24"/>
          <w:szCs w:val="24"/>
        </w:rPr>
      </w:pPr>
      <w:r w:rsidDel="00000000" w:rsidR="00000000" w:rsidRPr="00000000">
        <w:rPr>
          <w:b w:val="1"/>
          <w:sz w:val="24"/>
          <w:szCs w:val="24"/>
          <w:rtl w:val="0"/>
        </w:rPr>
        <w:t xml:space="preserve">Treasurer’s Report:</w:t>
      </w:r>
      <w:r w:rsidDel="00000000" w:rsidR="00000000" w:rsidRPr="00000000">
        <w:rPr>
          <w:sz w:val="24"/>
          <w:szCs w:val="24"/>
          <w:rtl w:val="0"/>
        </w:rPr>
        <w:t xml:space="preserve"> Treasurer’s report was read. The Senior Warden, WB Gean, asked for an audit, stating he was concerned about the lodge finances. WM Conquest said he would contact the lodge trustees and set a date for the audit.</w:t>
      </w:r>
    </w:p>
    <w:p w:rsidR="00000000" w:rsidDel="00000000" w:rsidP="00000000" w:rsidRDefault="00000000" w:rsidRPr="00000000" w14:paraId="00000011">
      <w:pPr>
        <w:pBdr>
          <w:top w:color="000000" w:space="1" w:sz="4" w:val="single"/>
        </w:pBdr>
        <w:rPr>
          <w:sz w:val="24"/>
          <w:szCs w:val="24"/>
        </w:rPr>
      </w:pPr>
      <w:r w:rsidDel="00000000" w:rsidR="00000000" w:rsidRPr="00000000">
        <w:rPr>
          <w:b w:val="1"/>
          <w:sz w:val="24"/>
          <w:szCs w:val="24"/>
          <w:rtl w:val="0"/>
        </w:rPr>
        <w:t xml:space="preserve">Old Business: </w:t>
      </w:r>
      <w:r w:rsidDel="00000000" w:rsidR="00000000" w:rsidRPr="00000000">
        <w:rPr>
          <w:sz w:val="24"/>
          <w:szCs w:val="24"/>
          <w:rtl w:val="0"/>
        </w:rPr>
        <w:t xml:space="preserve">WM Conquest informed the lodge that the Save the Flags event would not be a big event, and that it might just be a check presentation at the Capital. A motion was made by Bro. Custer (supported by Bro Hart) to donate $1000 to the state’s Save the Flags group. WB Gean amended the motion to increase the donation to $10000. The amendment to the motion passed, then the amended motion passed as well.</w:t>
      </w:r>
    </w:p>
    <w:p w:rsidR="00000000" w:rsidDel="00000000" w:rsidP="00000000" w:rsidRDefault="00000000" w:rsidRPr="00000000" w14:paraId="00000012">
      <w:pPr>
        <w:pBdr>
          <w:top w:color="000000" w:space="1" w:sz="4" w:val="single"/>
        </w:pBdr>
        <w:rPr>
          <w:sz w:val="24"/>
          <w:szCs w:val="24"/>
        </w:rPr>
      </w:pPr>
      <w:r w:rsidDel="00000000" w:rsidR="00000000" w:rsidRPr="00000000">
        <w:rPr>
          <w:b w:val="1"/>
          <w:sz w:val="24"/>
          <w:szCs w:val="24"/>
          <w:rtl w:val="0"/>
        </w:rPr>
        <w:t xml:space="preserve">New Business: </w:t>
      </w:r>
      <w:r w:rsidDel="00000000" w:rsidR="00000000" w:rsidRPr="00000000">
        <w:rPr>
          <w:sz w:val="24"/>
          <w:szCs w:val="24"/>
          <w:rtl w:val="0"/>
        </w:rPr>
        <w:t xml:space="preserve">WM Conquest presented the proposed legislation that will be voted on at the Grand Lodge Communication. Item one revised the deadline for submitting legislation for consideration at the annual Communication. Item two would require a candidate to submit to a background check at his expense. Item three was deemed out of order. Item four would allow Active or Senior Demolay to wear an apron that includes the Demolay emblem at specific Masonic events. Item five and six would give lodges the option to require memorization of obligations in order for an EA or FC to be declared proficient.  Both item five and item six were likely to be declared out of order, and therefore not voted on. After discussion, the lodge informed WM Conquest that we would like him to vote Yes on item 1 and No on item 2 &amp; 4. Items 3, 5, and 6 would not be voted on.</w:t>
      </w:r>
    </w:p>
    <w:p w:rsidR="00000000" w:rsidDel="00000000" w:rsidP="00000000" w:rsidRDefault="00000000" w:rsidRPr="00000000" w14:paraId="00000013">
      <w:pPr>
        <w:pBdr>
          <w:top w:color="000000" w:space="1" w:sz="4" w:val="single"/>
        </w:pBdr>
        <w:rPr>
          <w:sz w:val="24"/>
          <w:szCs w:val="24"/>
        </w:rPr>
      </w:pPr>
      <w:r w:rsidDel="00000000" w:rsidR="00000000" w:rsidRPr="00000000">
        <w:rPr>
          <w:b w:val="1"/>
          <w:sz w:val="24"/>
          <w:szCs w:val="24"/>
          <w:rtl w:val="0"/>
        </w:rPr>
        <w:t xml:space="preserve">Good of the Order: </w:t>
      </w:r>
      <w:r w:rsidDel="00000000" w:rsidR="00000000" w:rsidRPr="00000000">
        <w:rPr>
          <w:sz w:val="24"/>
          <w:szCs w:val="24"/>
          <w:rtl w:val="0"/>
        </w:rPr>
        <w:t xml:space="preserve">Lodge Education Officer WB Preston led a discussion on Masonic lapel pins. The brothers of the lodge did a good job identifying most of the examples provided. WB Preston then provided our “homework” for next month: the Broken Column, and Mosaic Pavement.</w:t>
      </w:r>
    </w:p>
    <w:p w:rsidR="00000000" w:rsidDel="00000000" w:rsidP="00000000" w:rsidRDefault="00000000" w:rsidRPr="00000000" w14:paraId="00000014">
      <w:pPr>
        <w:pBdr>
          <w:top w:color="000000" w:space="1" w:sz="4" w:val="single"/>
        </w:pBdr>
        <w:rPr>
          <w:sz w:val="24"/>
          <w:szCs w:val="24"/>
        </w:rPr>
      </w:pPr>
      <w:r w:rsidDel="00000000" w:rsidR="00000000" w:rsidRPr="00000000">
        <w:rPr>
          <w:sz w:val="24"/>
          <w:szCs w:val="24"/>
          <w:rtl w:val="0"/>
        </w:rPr>
        <w:t xml:space="preserve">WM Conquest then went over the upcoming calendar. Vienna Lodge was having a Master Mason degree on May 13th, Morningstar Lodge was conferring the Fellowcraft Degree on May 12th and then and Entered Apprentice degree on May 14th, the Grand Lodge Communication was scheduled for May 19 &amp; May 20, and our next regular communication is set for June 3rd.</w:t>
      </w:r>
    </w:p>
    <w:p w:rsidR="00000000" w:rsidDel="00000000" w:rsidP="00000000" w:rsidRDefault="00000000" w:rsidRPr="00000000" w14:paraId="00000015">
      <w:pPr>
        <w:pBdr>
          <w:top w:color="000000" w:space="1" w:sz="4" w:val="single"/>
        </w:pBdr>
        <w:rPr>
          <w:b w:val="1"/>
          <w:sz w:val="24"/>
          <w:szCs w:val="24"/>
        </w:rPr>
      </w:pPr>
      <w:r w:rsidDel="00000000" w:rsidR="00000000" w:rsidRPr="00000000">
        <w:rPr>
          <w:b w:val="1"/>
          <w:sz w:val="24"/>
          <w:szCs w:val="24"/>
          <w:rtl w:val="0"/>
        </w:rPr>
        <w:t xml:space="preserve">Lodge Closed at 8:35 pm on the Master Mason Degree.</w:t>
      </w:r>
    </w:p>
    <w:p w:rsidR="00000000" w:rsidDel="00000000" w:rsidP="00000000" w:rsidRDefault="00000000" w:rsidRPr="00000000" w14:paraId="00000016">
      <w:pPr>
        <w:pBdr>
          <w:top w:color="000000" w:space="1" w:sz="4" w:val="single"/>
        </w:pBdr>
        <w:rPr>
          <w:b w:val="1"/>
          <w:sz w:val="24"/>
          <w:szCs w:val="24"/>
        </w:rPr>
      </w:pPr>
      <w:r w:rsidDel="00000000" w:rsidR="00000000" w:rsidRPr="00000000">
        <w:rPr>
          <w:rtl w:val="0"/>
        </w:rPr>
      </w:r>
    </w:p>
    <w:p w:rsidR="00000000" w:rsidDel="00000000" w:rsidP="00000000" w:rsidRDefault="00000000" w:rsidRPr="00000000" w14:paraId="00000017">
      <w:pPr>
        <w:pBdr>
          <w:top w:color="000000" w:space="1" w:sz="4" w:val="single"/>
        </w:pBdr>
        <w:rPr>
          <w:sz w:val="24"/>
          <w:szCs w:val="24"/>
        </w:rPr>
      </w:pPr>
      <w:r w:rsidDel="00000000" w:rsidR="00000000" w:rsidRPr="00000000">
        <w:rPr>
          <w:sz w:val="24"/>
          <w:szCs w:val="24"/>
          <w:rtl w:val="0"/>
        </w:rPr>
        <w:t xml:space="preserve">Respectfully Submitted,</w:t>
      </w:r>
    </w:p>
    <w:p w:rsidR="00000000" w:rsidDel="00000000" w:rsidP="00000000" w:rsidRDefault="00000000" w:rsidRPr="00000000" w14:paraId="00000018">
      <w:pPr>
        <w:pBdr>
          <w:top w:color="000000" w:space="1" w:sz="4" w:val="single"/>
        </w:pBdr>
        <w:rPr>
          <w:sz w:val="24"/>
          <w:szCs w:val="24"/>
        </w:rPr>
      </w:pPr>
      <w:r w:rsidDel="00000000" w:rsidR="00000000" w:rsidRPr="00000000">
        <w:rPr>
          <w:sz w:val="24"/>
          <w:szCs w:val="24"/>
          <w:rtl w:val="0"/>
        </w:rPr>
        <w:t xml:space="preserve">Jeff Downing, P.M.</w:t>
      </w:r>
    </w:p>
    <w:p w:rsidR="00000000" w:rsidDel="00000000" w:rsidP="00000000" w:rsidRDefault="00000000" w:rsidRPr="00000000" w14:paraId="00000019">
      <w:pPr>
        <w:pBdr>
          <w:top w:color="000000" w:space="1" w:sz="4" w:val="single"/>
        </w:pBdr>
        <w:rPr>
          <w:sz w:val="24"/>
          <w:szCs w:val="24"/>
        </w:rPr>
      </w:pPr>
      <w:r w:rsidDel="00000000" w:rsidR="00000000" w:rsidRPr="00000000">
        <w:rPr>
          <w:sz w:val="24"/>
          <w:szCs w:val="24"/>
          <w:rtl w:val="0"/>
        </w:rPr>
        <w:t xml:space="preserve">Secretary - Fellowship Lodge #236</w:t>
      </w:r>
    </w:p>
    <w:sectPr>
      <w:headerReference r:id="rId7" w:type="default"/>
      <w:headerReference r:id="rId8" w:type="first"/>
      <w:headerReference r:id="rId9" w:type="even"/>
      <w:footerReference r:id="rId10" w:type="default"/>
      <w:footerReference r:id="rId11" w:type="first"/>
      <w:footerReference r:id="rId12" w:type="even"/>
      <w:pgSz w:h="15840" w:w="12240" w:orient="portrait"/>
      <w:pgMar w:bottom="720" w:top="432" w:left="720" w:right="720" w:header="432"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3">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4">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5">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A">
    <w:pPr>
      <w:jc w:val="center"/>
      <w:rPr>
        <w:sz w:val="32"/>
        <w:szCs w:val="32"/>
      </w:rPr>
    </w:pPr>
    <w:r w:rsidDel="00000000" w:rsidR="00000000" w:rsidRPr="00000000">
      <w:rPr>
        <w:sz w:val="32"/>
        <w:szCs w:val="32"/>
        <w:rtl w:val="0"/>
      </w:rPr>
      <w:t xml:space="preserve">Fellowship Lodge No. 236, F. &amp; A. M.</w:t>
    </w:r>
  </w:p>
  <w:p w:rsidR="00000000" w:rsidDel="00000000" w:rsidP="00000000" w:rsidRDefault="00000000" w:rsidRPr="00000000" w14:paraId="0000001B">
    <w:pPr>
      <w:jc w:val="center"/>
      <w:rPr>
        <w:sz w:val="24"/>
        <w:szCs w:val="24"/>
      </w:rPr>
    </w:pPr>
    <w:r w:rsidDel="00000000" w:rsidR="00000000" w:rsidRPr="00000000">
      <w:rPr>
        <w:sz w:val="24"/>
        <w:szCs w:val="24"/>
        <w:rtl w:val="0"/>
      </w:rPr>
      <w:t xml:space="preserve">Stated Meeting – Tuesday, May 6</w:t>
    </w:r>
    <w:r w:rsidDel="00000000" w:rsidR="00000000" w:rsidRPr="00000000">
      <w:rPr>
        <w:sz w:val="24"/>
        <w:szCs w:val="24"/>
        <w:vertAlign w:val="superscript"/>
        <w:rtl w:val="0"/>
      </w:rPr>
      <w:t xml:space="preserve">th</w:t>
    </w:r>
    <w:r w:rsidDel="00000000" w:rsidR="00000000" w:rsidRPr="00000000">
      <w:rPr>
        <w:sz w:val="24"/>
        <w:szCs w:val="24"/>
        <w:rtl w:val="0"/>
      </w:rPr>
      <w:t xml:space="preserve">, 2025</w:t>
    </w:r>
  </w:p>
  <w:tbl>
    <w:tblPr>
      <w:tblStyle w:val="Table1"/>
      <w:tblW w:w="1079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2515"/>
      <w:gridCol w:w="1801"/>
      <w:gridCol w:w="2344"/>
      <w:gridCol w:w="2245"/>
      <w:gridCol w:w="1885"/>
      <w:tblGridChange w:id="0">
        <w:tblGrid>
          <w:gridCol w:w="2515"/>
          <w:gridCol w:w="1801"/>
          <w:gridCol w:w="2344"/>
          <w:gridCol w:w="2245"/>
          <w:gridCol w:w="1885"/>
        </w:tblGrid>
      </w:tblGridChange>
    </w:tblGrid>
    <w:tr>
      <w:trPr>
        <w:cantSplit w:val="0"/>
        <w:tblHeader w:val="0"/>
      </w:trPr>
      <w:tc>
        <w:tcPr/>
        <w:p w:rsidR="00000000" w:rsidDel="00000000" w:rsidP="00000000" w:rsidRDefault="00000000" w:rsidRPr="00000000" w14:paraId="0000001C">
          <w:pPr>
            <w:rPr>
              <w:sz w:val="24"/>
              <w:szCs w:val="24"/>
            </w:rPr>
          </w:pPr>
          <w:r w:rsidDel="00000000" w:rsidR="00000000" w:rsidRPr="00000000">
            <w:rPr>
              <w:sz w:val="24"/>
              <w:szCs w:val="24"/>
              <w:rtl w:val="0"/>
            </w:rPr>
            <w:t xml:space="preserve">Austin Conquest, P.M.</w:t>
          </w:r>
        </w:p>
      </w:tc>
      <w:tc>
        <w:tcPr/>
        <w:p w:rsidR="00000000" w:rsidDel="00000000" w:rsidP="00000000" w:rsidRDefault="00000000" w:rsidRPr="00000000" w14:paraId="0000001D">
          <w:pPr>
            <w:rPr>
              <w:sz w:val="24"/>
              <w:szCs w:val="24"/>
            </w:rPr>
          </w:pPr>
          <w:r w:rsidDel="00000000" w:rsidR="00000000" w:rsidRPr="00000000">
            <w:rPr>
              <w:sz w:val="24"/>
              <w:szCs w:val="24"/>
              <w:rtl w:val="0"/>
            </w:rPr>
            <w:t xml:space="preserve">W.M.</w:t>
          </w:r>
        </w:p>
      </w:tc>
      <w:tc>
        <w:tcPr>
          <w:vMerge w:val="restart"/>
        </w:tcPr>
        <w:p w:rsidR="00000000" w:rsidDel="00000000" w:rsidP="00000000" w:rsidRDefault="00000000" w:rsidRPr="00000000" w14:paraId="0000001E">
          <w:pPr>
            <w:jc w:val="center"/>
            <w:rPr>
              <w:sz w:val="24"/>
              <w:szCs w:val="24"/>
            </w:rPr>
          </w:pPr>
          <w:r w:rsidDel="00000000" w:rsidR="00000000" w:rsidRPr="00000000">
            <w:rPr>
              <w:sz w:val="24"/>
              <w:szCs w:val="24"/>
            </w:rPr>
            <w:drawing>
              <wp:inline distB="0" distT="0" distL="0" distR="0">
                <wp:extent cx="1140963" cy="1341132"/>
                <wp:effectExtent b="0" l="0" r="0" t="0"/>
                <wp:docPr descr="A picture containing logo&#10;&#10;Description automatically generated" id="2" name="image1.png"/>
                <a:graphic>
                  <a:graphicData uri="http://schemas.openxmlformats.org/drawingml/2006/picture">
                    <pic:pic>
                      <pic:nvPicPr>
                        <pic:cNvPr descr="A picture containing logo&#10;&#10;Description automatically generated" id="0" name="image1.png"/>
                        <pic:cNvPicPr preferRelativeResize="0"/>
                      </pic:nvPicPr>
                      <pic:blipFill>
                        <a:blip r:embed="rId1"/>
                        <a:srcRect b="0" l="0" r="0" t="0"/>
                        <a:stretch>
                          <a:fillRect/>
                        </a:stretch>
                      </pic:blipFill>
                      <pic:spPr>
                        <a:xfrm>
                          <a:off x="0" y="0"/>
                          <a:ext cx="1140963" cy="1341132"/>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1F">
          <w:pPr>
            <w:rPr>
              <w:sz w:val="24"/>
              <w:szCs w:val="24"/>
            </w:rPr>
          </w:pPr>
          <w:r w:rsidDel="00000000" w:rsidR="00000000" w:rsidRPr="00000000">
            <w:rPr>
              <w:sz w:val="24"/>
              <w:szCs w:val="24"/>
              <w:rtl w:val="0"/>
            </w:rPr>
            <w:t xml:space="preserve">Jared Whitman</w:t>
          </w:r>
        </w:p>
      </w:tc>
      <w:tc>
        <w:tcPr/>
        <w:p w:rsidR="00000000" w:rsidDel="00000000" w:rsidP="00000000" w:rsidRDefault="00000000" w:rsidRPr="00000000" w14:paraId="00000020">
          <w:pPr>
            <w:rPr>
              <w:sz w:val="24"/>
              <w:szCs w:val="24"/>
            </w:rPr>
          </w:pPr>
          <w:r w:rsidDel="00000000" w:rsidR="00000000" w:rsidRPr="00000000">
            <w:rPr>
              <w:sz w:val="24"/>
              <w:szCs w:val="24"/>
              <w:rtl w:val="0"/>
            </w:rPr>
            <w:t xml:space="preserve">J.D.</w:t>
          </w:r>
        </w:p>
      </w:tc>
    </w:tr>
    <w:tr>
      <w:trPr>
        <w:cantSplit w:val="0"/>
        <w:tblHeader w:val="0"/>
      </w:trPr>
      <w:tc>
        <w:tcPr/>
        <w:p w:rsidR="00000000" w:rsidDel="00000000" w:rsidP="00000000" w:rsidRDefault="00000000" w:rsidRPr="00000000" w14:paraId="00000021">
          <w:pPr>
            <w:rPr>
              <w:sz w:val="24"/>
              <w:szCs w:val="24"/>
            </w:rPr>
          </w:pPr>
          <w:r w:rsidDel="00000000" w:rsidR="00000000" w:rsidRPr="00000000">
            <w:rPr>
              <w:sz w:val="24"/>
              <w:szCs w:val="24"/>
              <w:rtl w:val="0"/>
            </w:rPr>
            <w:t xml:space="preserve">Phil Gean, P.M.</w:t>
          </w:r>
        </w:p>
      </w:tc>
      <w:tc>
        <w:tcPr/>
        <w:p w:rsidR="00000000" w:rsidDel="00000000" w:rsidP="00000000" w:rsidRDefault="00000000" w:rsidRPr="00000000" w14:paraId="00000022">
          <w:pPr>
            <w:rPr>
              <w:sz w:val="24"/>
              <w:szCs w:val="24"/>
            </w:rPr>
          </w:pPr>
          <w:r w:rsidDel="00000000" w:rsidR="00000000" w:rsidRPr="00000000">
            <w:rPr>
              <w:sz w:val="24"/>
              <w:szCs w:val="24"/>
              <w:rtl w:val="0"/>
            </w:rPr>
            <w:t xml:space="preserve">S.W.</w:t>
          </w:r>
        </w:p>
      </w:tc>
      <w:tc>
        <w:tcPr>
          <w:vMerge w:val="continue"/>
        </w:tcPr>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c>
      <w:tc>
        <w:tcPr/>
        <w:p w:rsidR="00000000" w:rsidDel="00000000" w:rsidP="00000000" w:rsidRDefault="00000000" w:rsidRPr="00000000" w14:paraId="00000024">
          <w:pPr>
            <w:rPr>
              <w:sz w:val="24"/>
              <w:szCs w:val="24"/>
            </w:rPr>
          </w:pPr>
          <w:r w:rsidDel="00000000" w:rsidR="00000000" w:rsidRPr="00000000">
            <w:rPr>
              <w:sz w:val="24"/>
              <w:szCs w:val="24"/>
              <w:rtl w:val="0"/>
            </w:rPr>
            <w:t xml:space="preserve">Brian Mason</w:t>
          </w:r>
        </w:p>
      </w:tc>
      <w:tc>
        <w:tcPr/>
        <w:p w:rsidR="00000000" w:rsidDel="00000000" w:rsidP="00000000" w:rsidRDefault="00000000" w:rsidRPr="00000000" w14:paraId="00000025">
          <w:pPr>
            <w:rPr>
              <w:sz w:val="24"/>
              <w:szCs w:val="24"/>
            </w:rPr>
          </w:pPr>
          <w:r w:rsidDel="00000000" w:rsidR="00000000" w:rsidRPr="00000000">
            <w:rPr>
              <w:sz w:val="24"/>
              <w:szCs w:val="24"/>
              <w:rtl w:val="0"/>
            </w:rPr>
            <w:t xml:space="preserve">Sr. Steward</w:t>
          </w:r>
        </w:p>
      </w:tc>
    </w:tr>
    <w:tr>
      <w:trPr>
        <w:cantSplit w:val="0"/>
        <w:tblHeader w:val="0"/>
      </w:trPr>
      <w:tc>
        <w:tcPr/>
        <w:p w:rsidR="00000000" w:rsidDel="00000000" w:rsidP="00000000" w:rsidRDefault="00000000" w:rsidRPr="00000000" w14:paraId="00000026">
          <w:pPr>
            <w:rPr>
              <w:sz w:val="24"/>
              <w:szCs w:val="24"/>
            </w:rPr>
          </w:pPr>
          <w:r w:rsidDel="00000000" w:rsidR="00000000" w:rsidRPr="00000000">
            <w:rPr>
              <w:sz w:val="24"/>
              <w:szCs w:val="24"/>
              <w:rtl w:val="0"/>
            </w:rPr>
            <w:t xml:space="preserve">Jerry Preston, P.M.</w:t>
          </w:r>
        </w:p>
      </w:tc>
      <w:tc>
        <w:tcPr/>
        <w:p w:rsidR="00000000" w:rsidDel="00000000" w:rsidP="00000000" w:rsidRDefault="00000000" w:rsidRPr="00000000" w14:paraId="00000027">
          <w:pPr>
            <w:rPr>
              <w:sz w:val="24"/>
              <w:szCs w:val="24"/>
            </w:rPr>
          </w:pPr>
          <w:r w:rsidDel="00000000" w:rsidR="00000000" w:rsidRPr="00000000">
            <w:rPr>
              <w:sz w:val="24"/>
              <w:szCs w:val="24"/>
              <w:rtl w:val="0"/>
            </w:rPr>
            <w:t xml:space="preserve">J.W.</w:t>
          </w:r>
        </w:p>
      </w:tc>
      <w:tc>
        <w:tcPr>
          <w:vMerge w:val="continue"/>
        </w:tcPr>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c>
      <w:tc>
        <w:tcPr/>
        <w:p w:rsidR="00000000" w:rsidDel="00000000" w:rsidP="00000000" w:rsidRDefault="00000000" w:rsidRPr="00000000" w14:paraId="00000029">
          <w:pPr>
            <w:rPr>
              <w:sz w:val="24"/>
              <w:szCs w:val="24"/>
            </w:rPr>
          </w:pPr>
          <w:r w:rsidDel="00000000" w:rsidR="00000000" w:rsidRPr="00000000">
            <w:rPr>
              <w:sz w:val="24"/>
              <w:szCs w:val="24"/>
              <w:rtl w:val="0"/>
            </w:rPr>
            <w:t xml:space="preserve">Nic Custer</w:t>
          </w:r>
        </w:p>
      </w:tc>
      <w:tc>
        <w:tcPr/>
        <w:p w:rsidR="00000000" w:rsidDel="00000000" w:rsidP="00000000" w:rsidRDefault="00000000" w:rsidRPr="00000000" w14:paraId="0000002A">
          <w:pPr>
            <w:rPr>
              <w:sz w:val="24"/>
              <w:szCs w:val="24"/>
            </w:rPr>
          </w:pPr>
          <w:r w:rsidDel="00000000" w:rsidR="00000000" w:rsidRPr="00000000">
            <w:rPr>
              <w:sz w:val="24"/>
              <w:szCs w:val="24"/>
              <w:rtl w:val="0"/>
            </w:rPr>
            <w:t xml:space="preserve">Steward</w:t>
          </w:r>
        </w:p>
      </w:tc>
    </w:tr>
    <w:tr>
      <w:trPr>
        <w:cantSplit w:val="0"/>
        <w:tblHeader w:val="0"/>
      </w:trPr>
      <w:tc>
        <w:tcPr/>
        <w:p w:rsidR="00000000" w:rsidDel="00000000" w:rsidP="00000000" w:rsidRDefault="00000000" w:rsidRPr="00000000" w14:paraId="0000002B">
          <w:pPr>
            <w:rPr>
              <w:sz w:val="24"/>
              <w:szCs w:val="24"/>
            </w:rPr>
          </w:pPr>
          <w:r w:rsidDel="00000000" w:rsidR="00000000" w:rsidRPr="00000000">
            <w:rPr>
              <w:sz w:val="24"/>
              <w:szCs w:val="24"/>
              <w:rtl w:val="0"/>
            </w:rPr>
            <w:t xml:space="preserve">Don Schoellig</w:t>
          </w:r>
        </w:p>
      </w:tc>
      <w:tc>
        <w:tcPr/>
        <w:p w:rsidR="00000000" w:rsidDel="00000000" w:rsidP="00000000" w:rsidRDefault="00000000" w:rsidRPr="00000000" w14:paraId="0000002C">
          <w:pPr>
            <w:rPr>
              <w:sz w:val="24"/>
              <w:szCs w:val="24"/>
            </w:rPr>
          </w:pPr>
          <w:r w:rsidDel="00000000" w:rsidR="00000000" w:rsidRPr="00000000">
            <w:rPr>
              <w:sz w:val="24"/>
              <w:szCs w:val="24"/>
              <w:rtl w:val="0"/>
            </w:rPr>
            <w:t xml:space="preserve">Treasurer</w:t>
          </w:r>
        </w:p>
      </w:tc>
      <w:tc>
        <w:tcPr>
          <w:vMerge w:val="continue"/>
        </w:tcPr>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c>
      <w:tc>
        <w:tcPr/>
        <w:p w:rsidR="00000000" w:rsidDel="00000000" w:rsidP="00000000" w:rsidRDefault="00000000" w:rsidRPr="00000000" w14:paraId="0000002E">
          <w:pPr>
            <w:rPr>
              <w:sz w:val="24"/>
              <w:szCs w:val="24"/>
            </w:rPr>
          </w:pPr>
          <w:r w:rsidDel="00000000" w:rsidR="00000000" w:rsidRPr="00000000">
            <w:rPr>
              <w:rtl w:val="0"/>
            </w:rPr>
          </w:r>
        </w:p>
      </w:tc>
      <w:tc>
        <w:tcPr/>
        <w:p w:rsidR="00000000" w:rsidDel="00000000" w:rsidP="00000000" w:rsidRDefault="00000000" w:rsidRPr="00000000" w14:paraId="0000002F">
          <w:pPr>
            <w:rPr>
              <w:sz w:val="24"/>
              <w:szCs w:val="24"/>
            </w:rPr>
          </w:pPr>
          <w:r w:rsidDel="00000000" w:rsidR="00000000" w:rsidRPr="00000000">
            <w:rPr>
              <w:sz w:val="24"/>
              <w:szCs w:val="24"/>
              <w:rtl w:val="0"/>
            </w:rPr>
            <w:t xml:space="preserve">Steward</w:t>
          </w:r>
        </w:p>
      </w:tc>
    </w:tr>
    <w:tr>
      <w:trPr>
        <w:cantSplit w:val="0"/>
        <w:tblHeader w:val="0"/>
      </w:trPr>
      <w:tc>
        <w:tcPr/>
        <w:p w:rsidR="00000000" w:rsidDel="00000000" w:rsidP="00000000" w:rsidRDefault="00000000" w:rsidRPr="00000000" w14:paraId="00000030">
          <w:pPr>
            <w:rPr>
              <w:sz w:val="24"/>
              <w:szCs w:val="24"/>
            </w:rPr>
          </w:pPr>
          <w:r w:rsidDel="00000000" w:rsidR="00000000" w:rsidRPr="00000000">
            <w:rPr>
              <w:sz w:val="24"/>
              <w:szCs w:val="24"/>
              <w:rtl w:val="0"/>
            </w:rPr>
            <w:t xml:space="preserve">Jeff Downing, P.M.</w:t>
          </w:r>
        </w:p>
      </w:tc>
      <w:tc>
        <w:tcPr/>
        <w:p w:rsidR="00000000" w:rsidDel="00000000" w:rsidP="00000000" w:rsidRDefault="00000000" w:rsidRPr="00000000" w14:paraId="00000031">
          <w:pPr>
            <w:rPr>
              <w:sz w:val="24"/>
              <w:szCs w:val="24"/>
            </w:rPr>
          </w:pPr>
          <w:r w:rsidDel="00000000" w:rsidR="00000000" w:rsidRPr="00000000">
            <w:rPr>
              <w:sz w:val="24"/>
              <w:szCs w:val="24"/>
              <w:rtl w:val="0"/>
            </w:rPr>
            <w:t xml:space="preserve">Secretary</w:t>
          </w:r>
        </w:p>
      </w:tc>
      <w:tc>
        <w:tcPr>
          <w:vMerge w:val="continue"/>
        </w:tcPr>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c>
      <w:tc>
        <w:tcPr/>
        <w:p w:rsidR="00000000" w:rsidDel="00000000" w:rsidP="00000000" w:rsidRDefault="00000000" w:rsidRPr="00000000" w14:paraId="00000033">
          <w:pPr>
            <w:rPr>
              <w:sz w:val="24"/>
              <w:szCs w:val="24"/>
            </w:rPr>
          </w:pPr>
          <w:r w:rsidDel="00000000" w:rsidR="00000000" w:rsidRPr="00000000">
            <w:rPr>
              <w:rtl w:val="0"/>
            </w:rPr>
          </w:r>
        </w:p>
      </w:tc>
      <w:tc>
        <w:tcPr/>
        <w:p w:rsidR="00000000" w:rsidDel="00000000" w:rsidP="00000000" w:rsidRDefault="00000000" w:rsidRPr="00000000" w14:paraId="00000034">
          <w:pPr>
            <w:rPr>
              <w:sz w:val="24"/>
              <w:szCs w:val="24"/>
            </w:rPr>
          </w:pPr>
          <w:r w:rsidDel="00000000" w:rsidR="00000000" w:rsidRPr="00000000">
            <w:rPr>
              <w:sz w:val="24"/>
              <w:szCs w:val="24"/>
              <w:rtl w:val="0"/>
            </w:rPr>
            <w:t xml:space="preserve">Steward</w:t>
          </w:r>
        </w:p>
      </w:tc>
    </w:tr>
    <w:tr>
      <w:trPr>
        <w:cantSplit w:val="0"/>
        <w:tblHeader w:val="0"/>
      </w:trPr>
      <w:tc>
        <w:tcPr/>
        <w:p w:rsidR="00000000" w:rsidDel="00000000" w:rsidP="00000000" w:rsidRDefault="00000000" w:rsidRPr="00000000" w14:paraId="00000035">
          <w:pPr>
            <w:rPr>
              <w:sz w:val="24"/>
              <w:szCs w:val="24"/>
            </w:rPr>
          </w:pPr>
          <w:r w:rsidDel="00000000" w:rsidR="00000000" w:rsidRPr="00000000">
            <w:rPr>
              <w:sz w:val="24"/>
              <w:szCs w:val="24"/>
              <w:rtl w:val="0"/>
            </w:rPr>
            <w:t xml:space="preserve">Lynn Ross, P.M.</w:t>
          </w:r>
        </w:p>
      </w:tc>
      <w:tc>
        <w:tcPr/>
        <w:p w:rsidR="00000000" w:rsidDel="00000000" w:rsidP="00000000" w:rsidRDefault="00000000" w:rsidRPr="00000000" w14:paraId="00000036">
          <w:pPr>
            <w:rPr>
              <w:sz w:val="24"/>
              <w:szCs w:val="24"/>
            </w:rPr>
          </w:pPr>
          <w:r w:rsidDel="00000000" w:rsidR="00000000" w:rsidRPr="00000000">
            <w:rPr>
              <w:sz w:val="24"/>
              <w:szCs w:val="24"/>
              <w:rtl w:val="0"/>
            </w:rPr>
            <w:t xml:space="preserve">Chaplian</w:t>
          </w:r>
        </w:p>
      </w:tc>
      <w:tc>
        <w:tcPr>
          <w:vMerge w:val="continue"/>
        </w:tcPr>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c>
      <w:tc>
        <w:tcPr/>
        <w:p w:rsidR="00000000" w:rsidDel="00000000" w:rsidP="00000000" w:rsidRDefault="00000000" w:rsidRPr="00000000" w14:paraId="00000038">
          <w:pPr>
            <w:rPr>
              <w:sz w:val="24"/>
              <w:szCs w:val="24"/>
            </w:rPr>
          </w:pPr>
          <w:r w:rsidDel="00000000" w:rsidR="00000000" w:rsidRPr="00000000">
            <w:rPr>
              <w:sz w:val="24"/>
              <w:szCs w:val="24"/>
              <w:rtl w:val="0"/>
            </w:rPr>
            <w:t xml:space="preserve">Larry Whitman</w:t>
          </w:r>
        </w:p>
      </w:tc>
      <w:tc>
        <w:tcPr/>
        <w:p w:rsidR="00000000" w:rsidDel="00000000" w:rsidP="00000000" w:rsidRDefault="00000000" w:rsidRPr="00000000" w14:paraId="00000039">
          <w:pPr>
            <w:rPr>
              <w:sz w:val="24"/>
              <w:szCs w:val="24"/>
            </w:rPr>
          </w:pPr>
          <w:r w:rsidDel="00000000" w:rsidR="00000000" w:rsidRPr="00000000">
            <w:rPr>
              <w:sz w:val="24"/>
              <w:szCs w:val="24"/>
              <w:rtl w:val="0"/>
            </w:rPr>
            <w:t xml:space="preserve">Tiler</w:t>
          </w:r>
        </w:p>
      </w:tc>
    </w:tr>
    <w:tr>
      <w:trPr>
        <w:cantSplit w:val="0"/>
        <w:tblHeader w:val="0"/>
      </w:trPr>
      <w:tc>
        <w:tcPr/>
        <w:p w:rsidR="00000000" w:rsidDel="00000000" w:rsidP="00000000" w:rsidRDefault="00000000" w:rsidRPr="00000000" w14:paraId="0000003A">
          <w:pPr>
            <w:rPr>
              <w:sz w:val="24"/>
              <w:szCs w:val="24"/>
            </w:rPr>
          </w:pPr>
          <w:r w:rsidDel="00000000" w:rsidR="00000000" w:rsidRPr="00000000">
            <w:rPr>
              <w:sz w:val="24"/>
              <w:szCs w:val="24"/>
              <w:rtl w:val="0"/>
            </w:rPr>
            <w:t xml:space="preserve">Tyler Hart</w:t>
          </w:r>
        </w:p>
      </w:tc>
      <w:tc>
        <w:tcPr/>
        <w:p w:rsidR="00000000" w:rsidDel="00000000" w:rsidP="00000000" w:rsidRDefault="00000000" w:rsidRPr="00000000" w14:paraId="0000003B">
          <w:pPr>
            <w:rPr>
              <w:sz w:val="24"/>
              <w:szCs w:val="24"/>
            </w:rPr>
          </w:pPr>
          <w:r w:rsidDel="00000000" w:rsidR="00000000" w:rsidRPr="00000000">
            <w:rPr>
              <w:sz w:val="24"/>
              <w:szCs w:val="24"/>
              <w:rtl w:val="0"/>
            </w:rPr>
            <w:t xml:space="preserve">S.D.</w:t>
          </w:r>
        </w:p>
      </w:tc>
      <w:tc>
        <w:tcPr>
          <w:vMerge w:val="continue"/>
        </w:tcPr>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c>
      <w:tc>
        <w:tcPr/>
        <w:p w:rsidR="00000000" w:rsidDel="00000000" w:rsidP="00000000" w:rsidRDefault="00000000" w:rsidRPr="00000000" w14:paraId="0000003D">
          <w:pPr>
            <w:rPr>
              <w:sz w:val="24"/>
              <w:szCs w:val="24"/>
            </w:rPr>
          </w:pPr>
          <w:r w:rsidDel="00000000" w:rsidR="00000000" w:rsidRPr="00000000">
            <w:rPr>
              <w:rtl w:val="0"/>
            </w:rPr>
          </w:r>
        </w:p>
      </w:tc>
      <w:tc>
        <w:tcPr/>
        <w:p w:rsidR="00000000" w:rsidDel="00000000" w:rsidP="00000000" w:rsidRDefault="00000000" w:rsidRPr="00000000" w14:paraId="0000003E">
          <w:pPr>
            <w:rPr>
              <w:sz w:val="24"/>
              <w:szCs w:val="24"/>
            </w:rPr>
          </w:pPr>
          <w:r w:rsidDel="00000000" w:rsidR="00000000" w:rsidRPr="00000000">
            <w:rPr>
              <w:sz w:val="24"/>
              <w:szCs w:val="24"/>
              <w:rtl w:val="0"/>
            </w:rPr>
            <w:t xml:space="preserve">Marshal</w:t>
          </w:r>
        </w:p>
      </w:tc>
    </w:tr>
  </w:tbl>
  <w:p w:rsidR="00000000" w:rsidDel="00000000" w:rsidP="00000000" w:rsidRDefault="00000000" w:rsidRPr="00000000" w14:paraId="0000003F">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0">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1">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2">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footer" Target="footer1.xml"/><Relationship Id="rId12" Type="http://schemas.openxmlformats.org/officeDocument/2006/relationships/footer" Target="footer3.xml"/><Relationship Id="rId9" Type="http://schemas.openxmlformats.org/officeDocument/2006/relationships/header" Target="header3.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6C7Y+3o0P5FGf51digNJUIFJraA==">CgMxLjA4AHIhMVR3SHhYVDJ6cG5ZMlZ2RUN4dlV2VnVQX0NGaU5qeS1k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